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046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0817CF" w:rsidTr="000E3393">
        <w:tc>
          <w:tcPr>
            <w:tcW w:w="1915" w:type="dxa"/>
          </w:tcPr>
          <w:p w:rsidR="000817CF" w:rsidRDefault="000817CF" w:rsidP="000E3393">
            <w:r>
              <w:t>Category</w:t>
            </w:r>
          </w:p>
        </w:tc>
        <w:tc>
          <w:tcPr>
            <w:tcW w:w="1915" w:type="dxa"/>
          </w:tcPr>
          <w:p w:rsidR="000817CF" w:rsidRDefault="000817CF" w:rsidP="000E3393">
            <w:r>
              <w:t>4</w:t>
            </w:r>
          </w:p>
        </w:tc>
        <w:tc>
          <w:tcPr>
            <w:tcW w:w="1915" w:type="dxa"/>
          </w:tcPr>
          <w:p w:rsidR="000817CF" w:rsidRDefault="000817CF" w:rsidP="000E3393">
            <w:r>
              <w:t>3</w:t>
            </w:r>
          </w:p>
        </w:tc>
        <w:tc>
          <w:tcPr>
            <w:tcW w:w="1915" w:type="dxa"/>
          </w:tcPr>
          <w:p w:rsidR="000817CF" w:rsidRDefault="000817CF" w:rsidP="000E3393">
            <w:r>
              <w:t>2</w:t>
            </w:r>
          </w:p>
        </w:tc>
        <w:tc>
          <w:tcPr>
            <w:tcW w:w="1916" w:type="dxa"/>
          </w:tcPr>
          <w:p w:rsidR="000817CF" w:rsidRDefault="000817CF" w:rsidP="000E3393">
            <w:r>
              <w:t>1</w:t>
            </w:r>
          </w:p>
        </w:tc>
      </w:tr>
      <w:tr w:rsidR="000817CF" w:rsidTr="000E3393">
        <w:tc>
          <w:tcPr>
            <w:tcW w:w="1915" w:type="dxa"/>
          </w:tcPr>
          <w:p w:rsidR="000817CF" w:rsidRDefault="000817CF" w:rsidP="000E3393">
            <w:r>
              <w:t>Content-Accuracy</w:t>
            </w:r>
          </w:p>
        </w:tc>
        <w:tc>
          <w:tcPr>
            <w:tcW w:w="1915" w:type="dxa"/>
          </w:tcPr>
          <w:p w:rsidR="000817CF" w:rsidRDefault="000817CF" w:rsidP="000E3393">
            <w:r>
              <w:t>The story has significant details that such as personal experience, sensory images, and descriptions.</w:t>
            </w:r>
          </w:p>
        </w:tc>
        <w:tc>
          <w:tcPr>
            <w:tcW w:w="1915" w:type="dxa"/>
          </w:tcPr>
          <w:p w:rsidR="000817CF" w:rsidRDefault="000817CF" w:rsidP="000E3393">
            <w:r>
              <w:t>The story is missing 1 detail that was important to the story.</w:t>
            </w:r>
          </w:p>
        </w:tc>
        <w:tc>
          <w:tcPr>
            <w:tcW w:w="1915" w:type="dxa"/>
          </w:tcPr>
          <w:p w:rsidR="000817CF" w:rsidRDefault="000817CF" w:rsidP="000E3393">
            <w:r>
              <w:t>The story is missing 2-3 details that were important to the story.</w:t>
            </w:r>
          </w:p>
        </w:tc>
        <w:tc>
          <w:tcPr>
            <w:tcW w:w="1916" w:type="dxa"/>
          </w:tcPr>
          <w:p w:rsidR="000817CF" w:rsidRDefault="000817CF" w:rsidP="000E3393">
            <w:r>
              <w:t>The story was not descriptive at all.</w:t>
            </w:r>
          </w:p>
        </w:tc>
      </w:tr>
      <w:tr w:rsidR="000817CF" w:rsidTr="000E3393">
        <w:tc>
          <w:tcPr>
            <w:tcW w:w="1915" w:type="dxa"/>
          </w:tcPr>
          <w:p w:rsidR="000817CF" w:rsidRDefault="000817CF" w:rsidP="000E3393">
            <w:r>
              <w:t>Mechanics</w:t>
            </w:r>
          </w:p>
        </w:tc>
        <w:tc>
          <w:tcPr>
            <w:tcW w:w="1915" w:type="dxa"/>
          </w:tcPr>
          <w:p w:rsidR="000817CF" w:rsidRDefault="000817CF" w:rsidP="000E3393">
            <w:r>
              <w:t>Capitalization and punctuation are correct throughout the composition.</w:t>
            </w:r>
          </w:p>
        </w:tc>
        <w:tc>
          <w:tcPr>
            <w:tcW w:w="1915" w:type="dxa"/>
          </w:tcPr>
          <w:p w:rsidR="000817CF" w:rsidRDefault="000817CF" w:rsidP="000E3393">
            <w:r>
              <w:t>There is 1 error in capitalization or punctuation.</w:t>
            </w:r>
          </w:p>
        </w:tc>
        <w:tc>
          <w:tcPr>
            <w:tcW w:w="1915" w:type="dxa"/>
          </w:tcPr>
          <w:p w:rsidR="000817CF" w:rsidRDefault="000817CF" w:rsidP="000E3393">
            <w:r>
              <w:t>There are 2 errors in capitalization and punctuation.</w:t>
            </w:r>
          </w:p>
        </w:tc>
        <w:tc>
          <w:tcPr>
            <w:tcW w:w="1916" w:type="dxa"/>
          </w:tcPr>
          <w:p w:rsidR="000817CF" w:rsidRDefault="000817CF" w:rsidP="000E3393">
            <w:r>
              <w:t>There are more than 3 errors</w:t>
            </w:r>
            <w:r w:rsidR="000E3393">
              <w:t xml:space="preserve"> in capitalization and punctuation.</w:t>
            </w:r>
          </w:p>
        </w:tc>
      </w:tr>
      <w:tr w:rsidR="000817CF" w:rsidTr="000E3393">
        <w:tc>
          <w:tcPr>
            <w:tcW w:w="1915" w:type="dxa"/>
          </w:tcPr>
          <w:p w:rsidR="000817CF" w:rsidRDefault="000817CF" w:rsidP="000E3393">
            <w:r>
              <w:t>Grammar</w:t>
            </w:r>
          </w:p>
        </w:tc>
        <w:tc>
          <w:tcPr>
            <w:tcW w:w="1915" w:type="dxa"/>
          </w:tcPr>
          <w:p w:rsidR="000817CF" w:rsidRDefault="000E3393" w:rsidP="000E3393">
            <w:r>
              <w:t>There are no grammatical mistakes on the composition.</w:t>
            </w:r>
          </w:p>
        </w:tc>
        <w:tc>
          <w:tcPr>
            <w:tcW w:w="1915" w:type="dxa"/>
          </w:tcPr>
          <w:p w:rsidR="000817CF" w:rsidRDefault="000E3393" w:rsidP="000E3393">
            <w:r>
              <w:t>There is 1 grammatical mistake on the composition.</w:t>
            </w:r>
          </w:p>
        </w:tc>
        <w:tc>
          <w:tcPr>
            <w:tcW w:w="1915" w:type="dxa"/>
          </w:tcPr>
          <w:p w:rsidR="000817CF" w:rsidRDefault="000E3393" w:rsidP="000E3393">
            <w:r>
              <w:t>There are 2 mistakes on the composition.</w:t>
            </w:r>
          </w:p>
        </w:tc>
        <w:tc>
          <w:tcPr>
            <w:tcW w:w="1916" w:type="dxa"/>
          </w:tcPr>
          <w:p w:rsidR="000817CF" w:rsidRDefault="000E3393" w:rsidP="000E3393">
            <w:r>
              <w:t>There are 3 or more mistakes on the composition.</w:t>
            </w:r>
          </w:p>
        </w:tc>
      </w:tr>
      <w:tr w:rsidR="000817CF" w:rsidTr="000E3393">
        <w:tc>
          <w:tcPr>
            <w:tcW w:w="1915" w:type="dxa"/>
          </w:tcPr>
          <w:p w:rsidR="000817CF" w:rsidRDefault="000817CF" w:rsidP="000E3393">
            <w:r>
              <w:t>Attractiveness</w:t>
            </w:r>
          </w:p>
        </w:tc>
        <w:tc>
          <w:tcPr>
            <w:tcW w:w="1915" w:type="dxa"/>
          </w:tcPr>
          <w:p w:rsidR="000817CF" w:rsidRDefault="000E3393" w:rsidP="000E3393">
            <w:r>
              <w:t>The composition is exceptionally attractive in terms of layout, handwriting, and neatness.</w:t>
            </w:r>
          </w:p>
        </w:tc>
        <w:tc>
          <w:tcPr>
            <w:tcW w:w="1915" w:type="dxa"/>
          </w:tcPr>
          <w:p w:rsidR="000817CF" w:rsidRDefault="000E3393" w:rsidP="000E3393">
            <w:r>
              <w:t>The composition is attractive in terms of layout, handwriting, and neatness.</w:t>
            </w:r>
          </w:p>
        </w:tc>
        <w:tc>
          <w:tcPr>
            <w:tcW w:w="1915" w:type="dxa"/>
          </w:tcPr>
          <w:p w:rsidR="000817CF" w:rsidRDefault="000E3393" w:rsidP="000E3393">
            <w:r>
              <w:t>The composition is acceptably attractive though it may be a bit messy or with hard to read handwriting.</w:t>
            </w:r>
          </w:p>
        </w:tc>
        <w:tc>
          <w:tcPr>
            <w:tcW w:w="1916" w:type="dxa"/>
          </w:tcPr>
          <w:p w:rsidR="000817CF" w:rsidRDefault="000E3393" w:rsidP="000E3393">
            <w:r>
              <w:t>The composition is distractingly messy or very poorly written.</w:t>
            </w:r>
          </w:p>
        </w:tc>
      </w:tr>
      <w:tr w:rsidR="000817CF" w:rsidTr="000E3393">
        <w:tc>
          <w:tcPr>
            <w:tcW w:w="1915" w:type="dxa"/>
          </w:tcPr>
          <w:p w:rsidR="000817CF" w:rsidRDefault="000817CF" w:rsidP="000E3393">
            <w:r>
              <w:t>Spelling</w:t>
            </w:r>
          </w:p>
        </w:tc>
        <w:tc>
          <w:tcPr>
            <w:tcW w:w="1915" w:type="dxa"/>
          </w:tcPr>
          <w:p w:rsidR="000817CF" w:rsidRDefault="000E3393" w:rsidP="000E3393">
            <w:r>
              <w:t>There are no spelling errors.</w:t>
            </w:r>
          </w:p>
        </w:tc>
        <w:tc>
          <w:tcPr>
            <w:tcW w:w="1915" w:type="dxa"/>
          </w:tcPr>
          <w:p w:rsidR="000817CF" w:rsidRDefault="000E3393" w:rsidP="000E3393">
            <w:r>
              <w:t>There is 1 spelling error.</w:t>
            </w:r>
          </w:p>
        </w:tc>
        <w:tc>
          <w:tcPr>
            <w:tcW w:w="1915" w:type="dxa"/>
          </w:tcPr>
          <w:p w:rsidR="000817CF" w:rsidRDefault="000E3393" w:rsidP="000E3393">
            <w:r>
              <w:t>There are 2/3 spelling errors.</w:t>
            </w:r>
          </w:p>
        </w:tc>
        <w:tc>
          <w:tcPr>
            <w:tcW w:w="1916" w:type="dxa"/>
          </w:tcPr>
          <w:p w:rsidR="000817CF" w:rsidRDefault="000E3393" w:rsidP="000E3393">
            <w:r>
              <w:t>There are more than 3 spelling errors.</w:t>
            </w:r>
          </w:p>
        </w:tc>
      </w:tr>
      <w:tr w:rsidR="000817CF" w:rsidTr="000E3393">
        <w:tc>
          <w:tcPr>
            <w:tcW w:w="1915" w:type="dxa"/>
          </w:tcPr>
          <w:p w:rsidR="000817CF" w:rsidRDefault="000817CF" w:rsidP="000E3393">
            <w:r>
              <w:t>On-time</w:t>
            </w:r>
          </w:p>
        </w:tc>
        <w:tc>
          <w:tcPr>
            <w:tcW w:w="1915" w:type="dxa"/>
          </w:tcPr>
          <w:p w:rsidR="000817CF" w:rsidRDefault="000E3393" w:rsidP="000E3393">
            <w:r>
              <w:t xml:space="preserve">Handed in before or on </w:t>
            </w:r>
            <w:r w:rsidR="00581C6C">
              <w:t>due date</w:t>
            </w:r>
            <w:r>
              <w:t>.</w:t>
            </w:r>
          </w:p>
        </w:tc>
        <w:tc>
          <w:tcPr>
            <w:tcW w:w="1915" w:type="dxa"/>
          </w:tcPr>
          <w:p w:rsidR="000817CF" w:rsidRDefault="000E3393" w:rsidP="000E3393">
            <w:r>
              <w:t>Handed in 1 day late.</w:t>
            </w:r>
          </w:p>
        </w:tc>
        <w:tc>
          <w:tcPr>
            <w:tcW w:w="1915" w:type="dxa"/>
          </w:tcPr>
          <w:p w:rsidR="000817CF" w:rsidRDefault="000E3393" w:rsidP="000E3393">
            <w:r>
              <w:t>Handed in 2 days late.</w:t>
            </w:r>
          </w:p>
        </w:tc>
        <w:tc>
          <w:tcPr>
            <w:tcW w:w="1916" w:type="dxa"/>
          </w:tcPr>
          <w:p w:rsidR="000817CF" w:rsidRDefault="000E3393" w:rsidP="000E3393">
            <w:r>
              <w:t>Handed in more than 3 days late.</w:t>
            </w:r>
          </w:p>
        </w:tc>
      </w:tr>
    </w:tbl>
    <w:p w:rsidR="00A57D36" w:rsidRDefault="000E3393">
      <w:r>
        <w:t>Ms. Wallace and Mrs. Pantoja</w:t>
      </w:r>
    </w:p>
    <w:p w:rsidR="000E3393" w:rsidRDefault="000E3393">
      <w:r>
        <w:t>Personal Narrative Collaborative Lesson</w:t>
      </w:r>
    </w:p>
    <w:p w:rsidR="000E3393" w:rsidRDefault="000E3393">
      <w:r>
        <w:t xml:space="preserve">Teacher’s Rubric </w:t>
      </w:r>
    </w:p>
    <w:p w:rsidR="000E3393" w:rsidRDefault="000E3393"/>
    <w:p w:rsidR="000E3393" w:rsidRDefault="000E3393"/>
    <w:p w:rsidR="000E3393" w:rsidRDefault="000E3393"/>
    <w:sectPr w:rsidR="000E3393" w:rsidSect="00A57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17CF"/>
    <w:rsid w:val="000817CF"/>
    <w:rsid w:val="000E3393"/>
    <w:rsid w:val="00581C6C"/>
    <w:rsid w:val="00A57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D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1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2B024-540E-4926-95C1-7B6662ED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2</cp:revision>
  <dcterms:created xsi:type="dcterms:W3CDTF">2010-11-12T19:25:00Z</dcterms:created>
  <dcterms:modified xsi:type="dcterms:W3CDTF">2010-11-12T19:25:00Z</dcterms:modified>
</cp:coreProperties>
</file>